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7C" w:rsidRPr="00A55D7C" w:rsidRDefault="00A55D7C" w:rsidP="00A55D7C">
      <w:pPr>
        <w:spacing w:line="360" w:lineRule="auto"/>
        <w:jc w:val="center"/>
        <w:rPr>
          <w:b/>
        </w:rPr>
      </w:pPr>
      <w:r w:rsidRPr="00A55D7C">
        <w:rPr>
          <w:b/>
        </w:rPr>
        <w:t>Regulamin przyznawania stypendiów za wybitne osiągnięcia w różnych sferach działalności edukacyjnej dla szczególnie uzdolnionych studentów zamieszkałych na terenie Powiatu Przasnyskiego.</w:t>
      </w:r>
    </w:p>
    <w:p w:rsidR="00A55D7C" w:rsidRPr="00A55D7C" w:rsidRDefault="00A55D7C" w:rsidP="00A55D7C">
      <w:pPr>
        <w:jc w:val="center"/>
        <w:rPr>
          <w:b/>
        </w:rPr>
      </w:pPr>
    </w:p>
    <w:p w:rsidR="00A55D7C" w:rsidRPr="00A55D7C" w:rsidRDefault="00A55D7C" w:rsidP="00A55D7C">
      <w:pPr>
        <w:spacing w:line="276" w:lineRule="auto"/>
        <w:jc w:val="center"/>
        <w:rPr>
          <w:b/>
        </w:rPr>
      </w:pPr>
      <w:r w:rsidRPr="00A55D7C">
        <w:rPr>
          <w:b/>
        </w:rPr>
        <w:t>Rozdział I</w:t>
      </w:r>
    </w:p>
    <w:p w:rsidR="00A55D7C" w:rsidRPr="00A55D7C" w:rsidRDefault="00A55D7C" w:rsidP="00A55D7C">
      <w:pPr>
        <w:spacing w:line="276" w:lineRule="auto"/>
        <w:jc w:val="center"/>
        <w:rPr>
          <w:b/>
        </w:rPr>
      </w:pPr>
      <w:r w:rsidRPr="00A55D7C">
        <w:rPr>
          <w:b/>
        </w:rPr>
        <w:t>Postanowienia ogólne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1.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Stypendium przyznawane jest za wybitne osiągnięcia studenta na uczelni i poza nią uzyskiwane w dziedzinie nauki, sztuki lub sportu.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2.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Przyznanie stypendium ma na celu wspieranie rozwoju uzdolnień studentów, którzy dzięki swojej pracy i zaangażowaniu uzyskują w wybranej przez siebie dziedzinie wysokie osiągnięcia, chcą się nadal rozwijać, posiadają wizję swojej dalszej pracy i potrafią wyznaczyć sobie cele do osiągnięcia.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3.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O przyznanie stypendium mogą ubiegać się osoby, które spełniają łącznie następujące kryteria formalne:</w:t>
      </w:r>
    </w:p>
    <w:p w:rsidR="00A55D7C" w:rsidRPr="00A55D7C" w:rsidRDefault="00A55D7C" w:rsidP="00A55D7C">
      <w:pPr>
        <w:numPr>
          <w:ilvl w:val="0"/>
          <w:numId w:val="2"/>
        </w:numPr>
        <w:spacing w:line="276" w:lineRule="auto"/>
        <w:jc w:val="both"/>
      </w:pPr>
      <w:r w:rsidRPr="00A55D7C">
        <w:t>są zameldowani na stałe na terenie Powiatu Przasnyskiego,</w:t>
      </w:r>
    </w:p>
    <w:p w:rsidR="00A55D7C" w:rsidRPr="00A55D7C" w:rsidRDefault="00A55D7C" w:rsidP="00A55D7C">
      <w:pPr>
        <w:numPr>
          <w:ilvl w:val="0"/>
          <w:numId w:val="2"/>
        </w:numPr>
        <w:spacing w:line="276" w:lineRule="auto"/>
        <w:jc w:val="both"/>
      </w:pPr>
      <w:r w:rsidRPr="00A55D7C">
        <w:t>nie przekroczyły 28 roku życia,</w:t>
      </w:r>
    </w:p>
    <w:p w:rsidR="00A55D7C" w:rsidRPr="00A55D7C" w:rsidRDefault="00A55D7C" w:rsidP="00A55D7C">
      <w:pPr>
        <w:numPr>
          <w:ilvl w:val="0"/>
          <w:numId w:val="2"/>
        </w:numPr>
        <w:spacing w:line="276" w:lineRule="auto"/>
        <w:jc w:val="both"/>
      </w:pPr>
      <w:r w:rsidRPr="00A55D7C">
        <w:t xml:space="preserve">złożą wniosek wraz z wymaganymi załącznikami. 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4.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Stypendystami mogą zostać studenci, którzy oprócz spełnienia wymogów formalnych określonych w § 3 spełnią następujące  kryteria merytoryczne:</w:t>
      </w:r>
    </w:p>
    <w:p w:rsidR="00A55D7C" w:rsidRPr="00A55D7C" w:rsidRDefault="00A55D7C" w:rsidP="00A55D7C">
      <w:pPr>
        <w:numPr>
          <w:ilvl w:val="0"/>
          <w:numId w:val="7"/>
        </w:numPr>
        <w:spacing w:line="276" w:lineRule="auto"/>
        <w:jc w:val="both"/>
      </w:pPr>
      <w:r w:rsidRPr="00A55D7C">
        <w:t xml:space="preserve">posiadają znaczący i powszechnie uznany dorobek na arenie krajowej </w:t>
      </w:r>
      <w:r w:rsidRPr="00A55D7C">
        <w:br/>
        <w:t>i międzynarodowej w wybranej i realizowanej przez siebie dziedzinie działalności edukacyjnej,</w:t>
      </w:r>
    </w:p>
    <w:p w:rsidR="00A55D7C" w:rsidRPr="00A55D7C" w:rsidRDefault="00A55D7C" w:rsidP="00A55D7C">
      <w:pPr>
        <w:numPr>
          <w:ilvl w:val="0"/>
          <w:numId w:val="7"/>
        </w:numPr>
        <w:spacing w:line="276" w:lineRule="auto"/>
        <w:jc w:val="both"/>
      </w:pPr>
      <w:r w:rsidRPr="00A55D7C">
        <w:t>są laureatami lub finalistami krajowych i zagranicznych konkursów, olimpiad, festiwali.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5.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Stypendia przyznawane są co roku w ramach środków finansowych określonych przez Radę Powiatu Przasnyskiego w uchwale budżetowej na dany rok.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2. Środki finansowe w § 2 uchwały mają charakter otwarty, tzn. że mogą być zasilane przez innych fundatorów.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6.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Stypendia przyznaje się na okres roku akademickiego (tj. 10 miesięcy - od października do lipca).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2. Wysokość miesięcznego stypendium nie może przekroczyć kwoty 600 zł brutto.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3. Wypłaty stypendium dokonuje się z góry do 10 – go każdego miesiąca.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4. W uzasadnionych przypadkach stypendium można wypłacić  w dwóch ratach, każda 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    za okres 5 miesięcy stypendialnych.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5. Stypendium może być przyznane tej samej osobie trzykrotnie.</w:t>
      </w:r>
    </w:p>
    <w:p w:rsidR="00A55D7C" w:rsidRPr="00A55D7C" w:rsidRDefault="00A55D7C" w:rsidP="00A55D7C">
      <w:pPr>
        <w:spacing w:line="360" w:lineRule="auto"/>
        <w:jc w:val="both"/>
      </w:pPr>
    </w:p>
    <w:p w:rsidR="00A55D7C" w:rsidRDefault="00A55D7C" w:rsidP="00A55D7C">
      <w:pPr>
        <w:spacing w:line="360" w:lineRule="auto"/>
        <w:jc w:val="center"/>
        <w:rPr>
          <w:b/>
        </w:rPr>
      </w:pPr>
    </w:p>
    <w:p w:rsidR="00A55D7C" w:rsidRPr="00A55D7C" w:rsidRDefault="00A55D7C" w:rsidP="00A55D7C">
      <w:pPr>
        <w:spacing w:line="276" w:lineRule="auto"/>
        <w:jc w:val="center"/>
        <w:rPr>
          <w:b/>
        </w:rPr>
      </w:pPr>
      <w:r w:rsidRPr="00A55D7C">
        <w:rPr>
          <w:b/>
        </w:rPr>
        <w:lastRenderedPageBreak/>
        <w:t>Rozdział II</w:t>
      </w:r>
    </w:p>
    <w:p w:rsidR="00A55D7C" w:rsidRPr="00A55D7C" w:rsidRDefault="00A55D7C" w:rsidP="00A55D7C">
      <w:pPr>
        <w:spacing w:line="276" w:lineRule="auto"/>
        <w:jc w:val="center"/>
        <w:rPr>
          <w:b/>
        </w:rPr>
      </w:pPr>
      <w:r w:rsidRPr="00A55D7C">
        <w:rPr>
          <w:b/>
        </w:rPr>
        <w:t>Zasady ubiegania się o stypendium oraz warunki przyznawania i wstrzymywania stypendium.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7.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Termin składania wniosków o przyznanie stypendium upływa 30 października każdego roku akademickiego.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8.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Wniosek o przyznanie stypendium powinien być złożony przez studenta w Starostwie Powiatowym w Przasnyszu na druku stanowiącym załącznik Nr 1 do niniejszego regulaminu. 2. Do wniosku należy dołączyć :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dokument poświadczający zameldowanie na pobyt stały na terenie Powiatu  Przasnyskiego,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dokument wydany przez szkołę wyższą poświadczający status studenta,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opis dotychczasowych osiągnięć i dorobku wraz z kopiami dokumentów to poświadczającymi,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szczegółowy opis przedsięwzięcia z terminem jego realizacji,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rekomendacje,</w:t>
      </w:r>
    </w:p>
    <w:p w:rsidR="00A55D7C" w:rsidRPr="00A55D7C" w:rsidRDefault="00A55D7C" w:rsidP="00A55D7C">
      <w:pPr>
        <w:numPr>
          <w:ilvl w:val="0"/>
          <w:numId w:val="4"/>
        </w:numPr>
        <w:spacing w:line="276" w:lineRule="auto"/>
        <w:jc w:val="both"/>
      </w:pPr>
      <w:r w:rsidRPr="00A55D7C">
        <w:t>sprawozdanie za realizację celów i wykorzystania stypendium za poprzedni okres, jeśli student je otrzymywał.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9.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Wnioski o przyznanie stypendium wstępnie rozpatruje i opiniuje Komisja Stypendialna powołana przez Zarząd Powiatu.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2. W skład Komisji wchodzi 5 osób, w tym:</w:t>
      </w:r>
    </w:p>
    <w:p w:rsidR="00A55D7C" w:rsidRPr="00A55D7C" w:rsidRDefault="00A55D7C" w:rsidP="00A55D7C">
      <w:pPr>
        <w:numPr>
          <w:ilvl w:val="0"/>
          <w:numId w:val="5"/>
        </w:numPr>
        <w:spacing w:line="276" w:lineRule="auto"/>
        <w:jc w:val="both"/>
      </w:pPr>
      <w:r w:rsidRPr="00A55D7C">
        <w:t>dwaj przedstawiciele Komisji Zdrowia, Oświaty, Kultury i Sportu Rady Powiatu Przasnyskiego,</w:t>
      </w:r>
    </w:p>
    <w:p w:rsidR="00A55D7C" w:rsidRPr="00A55D7C" w:rsidRDefault="00A55D7C" w:rsidP="00A55D7C">
      <w:pPr>
        <w:numPr>
          <w:ilvl w:val="0"/>
          <w:numId w:val="5"/>
        </w:numPr>
        <w:spacing w:line="276" w:lineRule="auto"/>
        <w:jc w:val="both"/>
      </w:pPr>
      <w:r w:rsidRPr="00A55D7C">
        <w:t>dwaj przedstawiciele Zarządu Powiatu,</w:t>
      </w:r>
    </w:p>
    <w:p w:rsidR="00A55D7C" w:rsidRPr="00A55D7C" w:rsidRDefault="00A55D7C" w:rsidP="00A55D7C">
      <w:pPr>
        <w:numPr>
          <w:ilvl w:val="0"/>
          <w:numId w:val="5"/>
        </w:numPr>
        <w:spacing w:line="276" w:lineRule="auto"/>
        <w:jc w:val="both"/>
      </w:pPr>
      <w:r w:rsidRPr="00A55D7C">
        <w:t>jeden pracownik Wydziału Zdrowia, Oświaty, Kultury i Sportu Starostwa Powiatowego w Przasnyszu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3. Komisja obraduje w składzie nie mniejszym niż 3 osoby.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4. Komisja sporządza z posiedzenia pisemny protokół.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10.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O przyznaniu lub odmowie przyznania stypendium oraz jego wysokości decyduje Zarząd Powiatu Przasnyskiego na podstawie propozycji przedstawionych przez Komisję, która obraduje nie rzadziej niż raz w roku.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2. Decyzja Zarządu jest ostateczna i nie przysługuje od niej odwołanie.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3. Przyznanie stypendium następuje na podstawie umowy stypendialnej, której wzór stanowi załącznik Nr 2 do niniejszego regulaminu.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       4. Zarząd Powiatu odmawia przyznania stypendium, jeśli:</w:t>
      </w:r>
    </w:p>
    <w:p w:rsidR="00A55D7C" w:rsidRPr="00A55D7C" w:rsidRDefault="00A55D7C" w:rsidP="00A55D7C">
      <w:pPr>
        <w:numPr>
          <w:ilvl w:val="0"/>
          <w:numId w:val="6"/>
        </w:numPr>
        <w:spacing w:line="276" w:lineRule="auto"/>
        <w:jc w:val="both"/>
      </w:pPr>
      <w:r w:rsidRPr="00A55D7C">
        <w:t>student nie spełnia wymogów formalnych,</w:t>
      </w:r>
    </w:p>
    <w:p w:rsidR="00A55D7C" w:rsidRPr="00A55D7C" w:rsidRDefault="00A55D7C" w:rsidP="00A55D7C">
      <w:pPr>
        <w:numPr>
          <w:ilvl w:val="0"/>
          <w:numId w:val="6"/>
        </w:numPr>
        <w:spacing w:line="276" w:lineRule="auto"/>
        <w:jc w:val="both"/>
      </w:pPr>
      <w:r w:rsidRPr="00A55D7C">
        <w:t>wniosek o stypendium jest niekompletny,</w:t>
      </w:r>
    </w:p>
    <w:p w:rsidR="00A55D7C" w:rsidRPr="00A55D7C" w:rsidRDefault="00A55D7C" w:rsidP="00A55D7C">
      <w:pPr>
        <w:numPr>
          <w:ilvl w:val="0"/>
          <w:numId w:val="6"/>
        </w:numPr>
        <w:spacing w:line="276" w:lineRule="auto"/>
        <w:jc w:val="both"/>
      </w:pPr>
      <w:r w:rsidRPr="00A55D7C">
        <w:t>zaistnieje brak merytorycznego uzasadnienia dla przyznania stypendium.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11.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1. Wypłatę stypendium wstrzymuje się:</w:t>
      </w:r>
    </w:p>
    <w:p w:rsidR="00A55D7C" w:rsidRPr="00A55D7C" w:rsidRDefault="00A55D7C" w:rsidP="00A55D7C">
      <w:pPr>
        <w:numPr>
          <w:ilvl w:val="0"/>
          <w:numId w:val="3"/>
        </w:numPr>
        <w:spacing w:line="276" w:lineRule="auto"/>
        <w:jc w:val="both"/>
      </w:pPr>
      <w:r w:rsidRPr="00A55D7C">
        <w:t>w razie przerwania nauki na uczelni,</w:t>
      </w:r>
    </w:p>
    <w:p w:rsidR="00A55D7C" w:rsidRPr="00A55D7C" w:rsidRDefault="00A55D7C" w:rsidP="00A55D7C">
      <w:pPr>
        <w:numPr>
          <w:ilvl w:val="0"/>
          <w:numId w:val="3"/>
        </w:numPr>
        <w:spacing w:line="276" w:lineRule="auto"/>
        <w:jc w:val="both"/>
      </w:pPr>
      <w:r w:rsidRPr="00A55D7C">
        <w:lastRenderedPageBreak/>
        <w:t>skreślenia z listy studentów,</w:t>
      </w:r>
    </w:p>
    <w:p w:rsidR="00A55D7C" w:rsidRPr="00A55D7C" w:rsidRDefault="00A55D7C" w:rsidP="00A55D7C">
      <w:pPr>
        <w:numPr>
          <w:ilvl w:val="0"/>
          <w:numId w:val="3"/>
        </w:numPr>
        <w:spacing w:line="276" w:lineRule="auto"/>
        <w:jc w:val="both"/>
      </w:pPr>
      <w:r w:rsidRPr="00A55D7C">
        <w:t>powzięcia informacji o złożeniu nieprawdziwych danych.</w:t>
      </w:r>
    </w:p>
    <w:p w:rsidR="00A55D7C" w:rsidRPr="00A55D7C" w:rsidRDefault="00A55D7C" w:rsidP="00A55D7C">
      <w:pPr>
        <w:spacing w:line="276" w:lineRule="auto"/>
        <w:ind w:left="360"/>
        <w:jc w:val="both"/>
      </w:pPr>
      <w:r w:rsidRPr="00A55D7C">
        <w:t xml:space="preserve"> 2. Decyzję o wstrzymaniu stypendium podejmuje Zarząd Powiatu na wniosek Komisji Stypendialnej określonej w § 9.</w:t>
      </w:r>
    </w:p>
    <w:p w:rsidR="00A55D7C" w:rsidRPr="00A55D7C" w:rsidRDefault="00A55D7C" w:rsidP="00A55D7C">
      <w:pPr>
        <w:spacing w:line="276" w:lineRule="auto"/>
        <w:jc w:val="center"/>
      </w:pPr>
      <w:r w:rsidRPr="00A55D7C">
        <w:t>§ 11a.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 xml:space="preserve"> 1. Stypendysta przedkłada sprawozdanie z realizacji celów i wykorzystania stypendium do dnia 30 października.</w:t>
      </w:r>
    </w:p>
    <w:p w:rsidR="00A55D7C" w:rsidRPr="00A55D7C" w:rsidRDefault="00A55D7C" w:rsidP="00A55D7C">
      <w:pPr>
        <w:spacing w:line="276" w:lineRule="auto"/>
        <w:jc w:val="both"/>
      </w:pPr>
      <w:r w:rsidRPr="00A55D7C">
        <w:t>2. W przypadku niezłożenia sprawozdania o którym mowa w ust. 1, stypendysta zwraca otrzymane stypendium  w całości do dnia 30 listopada.</w:t>
      </w:r>
    </w:p>
    <w:p w:rsidR="00A55D7C" w:rsidRPr="00A55D7C" w:rsidRDefault="00A55D7C" w:rsidP="00A55D7C">
      <w:pPr>
        <w:spacing w:line="276" w:lineRule="auto"/>
        <w:jc w:val="both"/>
      </w:pPr>
    </w:p>
    <w:p w:rsidR="00005A79" w:rsidRPr="00A55D7C" w:rsidRDefault="00005A79" w:rsidP="00005A79">
      <w:pPr>
        <w:spacing w:line="276" w:lineRule="auto"/>
        <w:jc w:val="center"/>
        <w:rPr>
          <w:b/>
        </w:rPr>
      </w:pPr>
      <w:r w:rsidRPr="00A55D7C">
        <w:rPr>
          <w:b/>
        </w:rPr>
        <w:t>Rozdział III</w:t>
      </w:r>
    </w:p>
    <w:p w:rsidR="00005A79" w:rsidRPr="00A55D7C" w:rsidRDefault="00005A79" w:rsidP="00005A79">
      <w:pPr>
        <w:spacing w:line="276" w:lineRule="auto"/>
        <w:jc w:val="center"/>
        <w:rPr>
          <w:b/>
        </w:rPr>
      </w:pPr>
      <w:r w:rsidRPr="00A55D7C">
        <w:rPr>
          <w:b/>
        </w:rPr>
        <w:t>Postanowienia końcowe</w:t>
      </w:r>
    </w:p>
    <w:p w:rsidR="00005A79" w:rsidRPr="00A55D7C" w:rsidRDefault="00005A79" w:rsidP="00005A79">
      <w:pPr>
        <w:spacing w:line="276" w:lineRule="auto"/>
        <w:jc w:val="center"/>
      </w:pPr>
      <w:r w:rsidRPr="00A55D7C">
        <w:t>§ 12.</w:t>
      </w:r>
      <w:bookmarkStart w:id="0" w:name="_GoBack"/>
      <w:bookmarkEnd w:id="0"/>
    </w:p>
    <w:p w:rsidR="00005A79" w:rsidRPr="00A55D7C" w:rsidRDefault="00005A79" w:rsidP="00005A79">
      <w:pPr>
        <w:spacing w:line="276" w:lineRule="auto"/>
        <w:jc w:val="both"/>
      </w:pPr>
      <w:r w:rsidRPr="00A55D7C">
        <w:t>W sprawach nieuregulowanych niniejszym regulaminem decyduje Zarząd Powiatu.</w:t>
      </w:r>
    </w:p>
    <w:p w:rsidR="00005A79" w:rsidRPr="00A55D7C" w:rsidRDefault="00005A79" w:rsidP="00005A79">
      <w:pPr>
        <w:spacing w:line="276" w:lineRule="auto"/>
        <w:jc w:val="center"/>
      </w:pPr>
      <w:r w:rsidRPr="00A55D7C">
        <w:t>§ 13.</w:t>
      </w:r>
    </w:p>
    <w:p w:rsidR="00005A79" w:rsidRPr="00A55D7C" w:rsidRDefault="00005A79" w:rsidP="00005A79">
      <w:pPr>
        <w:spacing w:line="276" w:lineRule="auto"/>
        <w:jc w:val="both"/>
      </w:pPr>
      <w:r w:rsidRPr="00A55D7C">
        <w:t>Wymienione w regulaminie zasady obowiązują od terminu określonego w § 4 uchwały, za wyjątkiem roku akademickiego 2006/2007, w którym wnioski wymienione w § 8 można składać do 15.03.2007 roku.</w:t>
      </w:r>
    </w:p>
    <w:p w:rsidR="00005A79" w:rsidRPr="00A55D7C" w:rsidRDefault="00005A79" w:rsidP="00005A79">
      <w:pPr>
        <w:spacing w:line="276" w:lineRule="auto"/>
        <w:jc w:val="center"/>
      </w:pPr>
      <w:r w:rsidRPr="00A55D7C">
        <w:t>§ 14.</w:t>
      </w:r>
    </w:p>
    <w:p w:rsidR="00005A79" w:rsidRPr="00A55D7C" w:rsidRDefault="00005A79" w:rsidP="00005A79">
      <w:pPr>
        <w:spacing w:line="276" w:lineRule="auto"/>
        <w:jc w:val="both"/>
      </w:pPr>
      <w:r w:rsidRPr="00A55D7C">
        <w:t>Zmiana regulaminu może nastąpić wyłącznie w tym samym trybie jak jego przyjęcie.</w:t>
      </w:r>
    </w:p>
    <w:p w:rsidR="00005A79" w:rsidRPr="00A55D7C" w:rsidRDefault="00005A79" w:rsidP="00005A79">
      <w:pPr>
        <w:spacing w:line="276" w:lineRule="auto"/>
        <w:jc w:val="both"/>
      </w:pPr>
    </w:p>
    <w:p w:rsidR="00005A79" w:rsidRDefault="00005A79" w:rsidP="00005A79">
      <w:pPr>
        <w:ind w:left="4247" w:firstLine="709"/>
        <w:jc w:val="both"/>
        <w:rPr>
          <w:i/>
          <w:sz w:val="20"/>
          <w:szCs w:val="20"/>
        </w:rPr>
      </w:pPr>
    </w:p>
    <w:p w:rsidR="00005A79" w:rsidRDefault="00005A79" w:rsidP="00005A79">
      <w:pPr>
        <w:ind w:left="4247" w:firstLine="709"/>
        <w:jc w:val="both"/>
        <w:rPr>
          <w:i/>
          <w:sz w:val="20"/>
          <w:szCs w:val="20"/>
        </w:rPr>
      </w:pPr>
    </w:p>
    <w:p w:rsidR="00005A79" w:rsidRDefault="00005A79" w:rsidP="00005A79">
      <w:pPr>
        <w:ind w:left="4247" w:firstLine="709"/>
        <w:jc w:val="both"/>
        <w:rPr>
          <w:i/>
          <w:sz w:val="20"/>
          <w:szCs w:val="20"/>
        </w:rPr>
      </w:pPr>
    </w:p>
    <w:p w:rsidR="00005A79" w:rsidRDefault="00005A79" w:rsidP="00005A79">
      <w:pPr>
        <w:ind w:left="4247" w:firstLine="709"/>
        <w:jc w:val="both"/>
        <w:rPr>
          <w:i/>
          <w:sz w:val="20"/>
          <w:szCs w:val="20"/>
        </w:rPr>
      </w:pPr>
    </w:p>
    <w:p w:rsidR="00005A79" w:rsidRDefault="00005A79" w:rsidP="00005A79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(Uchwała Nr XLI/252/2010 Rady Powiatu Przasnyskiego z dnia 28 czerwca 2010 roku zmieniająca uchwałę Nr IV/40/07 </w:t>
      </w:r>
      <w:r w:rsidR="00BE2E0C">
        <w:rPr>
          <w:b/>
          <w:i/>
          <w:color w:val="0070C0"/>
          <w:sz w:val="16"/>
          <w:szCs w:val="16"/>
        </w:rPr>
        <w:t>P</w:t>
      </w:r>
      <w:r>
        <w:rPr>
          <w:b/>
          <w:i/>
          <w:color w:val="0070C0"/>
          <w:sz w:val="16"/>
          <w:szCs w:val="16"/>
        </w:rPr>
        <w:t xml:space="preserve">ady </w:t>
      </w:r>
      <w:r w:rsidR="00BE2E0C">
        <w:rPr>
          <w:b/>
          <w:i/>
          <w:color w:val="0070C0"/>
          <w:sz w:val="16"/>
          <w:szCs w:val="16"/>
        </w:rPr>
        <w:t>P</w:t>
      </w:r>
      <w:r>
        <w:rPr>
          <w:b/>
          <w:i/>
          <w:color w:val="0070C0"/>
          <w:sz w:val="16"/>
          <w:szCs w:val="16"/>
        </w:rPr>
        <w:t>owiatu przasnyskiego z dnia 15 lutego 20</w:t>
      </w:r>
      <w:r w:rsidR="00BE2E0C">
        <w:rPr>
          <w:b/>
          <w:i/>
          <w:color w:val="0070C0"/>
          <w:sz w:val="16"/>
          <w:szCs w:val="16"/>
        </w:rPr>
        <w:t>0</w:t>
      </w:r>
      <w:r>
        <w:rPr>
          <w:b/>
          <w:i/>
          <w:color w:val="0070C0"/>
          <w:sz w:val="16"/>
          <w:szCs w:val="16"/>
        </w:rPr>
        <w:t>7 roku w sprawie ustalenia regulaminu przyznawania stypendiów za wybitne osiągnięcia w różnych sferach działalności edukacyjnej dla szczególnie uzdolnionych studentów zamieszkałych na terenie Powiatu przasnyskiego)</w:t>
      </w:r>
    </w:p>
    <w:p w:rsidR="00005A79" w:rsidRDefault="00005A79" w:rsidP="00005A79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A55D7C" w:rsidRDefault="00A55D7C" w:rsidP="00B10082">
      <w:pPr>
        <w:ind w:left="4247" w:firstLine="709"/>
        <w:jc w:val="both"/>
        <w:rPr>
          <w:i/>
          <w:sz w:val="20"/>
          <w:szCs w:val="20"/>
        </w:rPr>
      </w:pPr>
    </w:p>
    <w:p w:rsidR="00B10082" w:rsidRPr="0023188E" w:rsidRDefault="00B10082" w:rsidP="00B10082">
      <w:pPr>
        <w:ind w:left="4247" w:firstLine="709"/>
        <w:jc w:val="both"/>
        <w:rPr>
          <w:i/>
          <w:sz w:val="14"/>
          <w:szCs w:val="14"/>
        </w:rPr>
      </w:pPr>
      <w:r w:rsidRPr="0023188E">
        <w:rPr>
          <w:i/>
          <w:sz w:val="14"/>
          <w:szCs w:val="14"/>
        </w:rPr>
        <w:lastRenderedPageBreak/>
        <w:t>Załącznik  Nr 1</w:t>
      </w:r>
    </w:p>
    <w:p w:rsidR="00B10082" w:rsidRPr="0023188E" w:rsidRDefault="00B10082" w:rsidP="00B10082">
      <w:pPr>
        <w:ind w:left="4956"/>
        <w:jc w:val="both"/>
        <w:rPr>
          <w:i/>
          <w:sz w:val="14"/>
          <w:szCs w:val="14"/>
        </w:rPr>
      </w:pPr>
      <w:r w:rsidRPr="0023188E">
        <w:rPr>
          <w:i/>
          <w:sz w:val="14"/>
          <w:szCs w:val="14"/>
        </w:rPr>
        <w:t>do Regulaminu przyznawania stypendiów za wybitne osiągnięcia w różnych sferach działalności edukacyjnej dla szczególnie uzdolnionych studentów zamieszkałych na terenie Powiatu Przasnyskiego.</w:t>
      </w:r>
    </w:p>
    <w:p w:rsidR="00B10082" w:rsidRDefault="00B10082" w:rsidP="00B10082">
      <w:pPr>
        <w:ind w:left="4956"/>
        <w:jc w:val="both"/>
      </w:pP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                           …………………………</w:t>
      </w:r>
      <w:r w:rsidR="00A55D7C">
        <w:rPr>
          <w:sz w:val="20"/>
          <w:szCs w:val="20"/>
        </w:rPr>
        <w:t>……………….</w:t>
      </w:r>
      <w:r w:rsidRPr="00B10082">
        <w:rPr>
          <w:sz w:val="20"/>
          <w:szCs w:val="20"/>
        </w:rPr>
        <w:t>…………</w:t>
      </w:r>
    </w:p>
    <w:p w:rsidR="00B10082" w:rsidRPr="00B10082" w:rsidRDefault="00B10082" w:rsidP="00B10082">
      <w:pPr>
        <w:rPr>
          <w:sz w:val="20"/>
          <w:szCs w:val="20"/>
          <w:vertAlign w:val="superscript"/>
        </w:rPr>
      </w:pPr>
      <w:r w:rsidRPr="00B10082">
        <w:rPr>
          <w:sz w:val="20"/>
          <w:szCs w:val="20"/>
          <w:vertAlign w:val="superscript"/>
        </w:rPr>
        <w:t>Imię i nazwisko</w:t>
      </w:r>
      <w:r w:rsidRPr="00B10082">
        <w:rPr>
          <w:sz w:val="20"/>
          <w:szCs w:val="20"/>
          <w:vertAlign w:val="superscript"/>
        </w:rPr>
        <w:tab/>
      </w: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  <w:t xml:space="preserve">                 </w:t>
      </w:r>
      <w:r w:rsidRPr="00B10082">
        <w:rPr>
          <w:sz w:val="20"/>
          <w:szCs w:val="20"/>
          <w:vertAlign w:val="superscript"/>
        </w:rPr>
        <w:t>miejscowość, data</w:t>
      </w: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B10082" w:rsidRPr="00B10082" w:rsidRDefault="00B10082" w:rsidP="00B10082">
      <w:pPr>
        <w:rPr>
          <w:sz w:val="20"/>
          <w:szCs w:val="20"/>
          <w:vertAlign w:val="superscript"/>
        </w:rPr>
      </w:pPr>
      <w:r w:rsidRPr="00B10082">
        <w:rPr>
          <w:sz w:val="20"/>
          <w:szCs w:val="20"/>
          <w:vertAlign w:val="superscript"/>
        </w:rPr>
        <w:t>Miejsce stałego zameldowania</w:t>
      </w: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B10082" w:rsidRPr="00B10082" w:rsidRDefault="00B10082" w:rsidP="00B10082">
      <w:pPr>
        <w:rPr>
          <w:sz w:val="20"/>
          <w:szCs w:val="20"/>
        </w:rPr>
      </w:pP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B10082" w:rsidRPr="00B10082" w:rsidRDefault="009B2A62" w:rsidP="00B1008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Adres do korespondencji</w:t>
      </w:r>
      <w:r w:rsidR="00B10082" w:rsidRPr="00B10082">
        <w:rPr>
          <w:sz w:val="20"/>
          <w:szCs w:val="20"/>
          <w:vertAlign w:val="superscript"/>
        </w:rPr>
        <w:t>.</w:t>
      </w: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B10082" w:rsidRPr="00B10082" w:rsidRDefault="00B10082" w:rsidP="00B10082">
      <w:pPr>
        <w:rPr>
          <w:sz w:val="20"/>
          <w:szCs w:val="20"/>
        </w:rPr>
      </w:pPr>
    </w:p>
    <w:p w:rsidR="00B10082" w:rsidRPr="00B10082" w:rsidRDefault="00B10082" w:rsidP="00B10082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B10082" w:rsidRPr="00B10082" w:rsidRDefault="00B10082" w:rsidP="00B10082">
      <w:pPr>
        <w:rPr>
          <w:sz w:val="20"/>
          <w:szCs w:val="20"/>
          <w:vertAlign w:val="superscript"/>
        </w:rPr>
      </w:pPr>
      <w:r w:rsidRPr="00B10082">
        <w:rPr>
          <w:sz w:val="20"/>
          <w:szCs w:val="20"/>
          <w:vertAlign w:val="superscript"/>
        </w:rPr>
        <w:t>Data i miejsce urodzenia</w:t>
      </w:r>
    </w:p>
    <w:p w:rsidR="009B2A62" w:rsidRDefault="009B2A62" w:rsidP="00A55D7C">
      <w:pPr>
        <w:rPr>
          <w:sz w:val="20"/>
          <w:szCs w:val="20"/>
        </w:rPr>
      </w:pPr>
    </w:p>
    <w:p w:rsidR="00A55D7C" w:rsidRPr="00B10082" w:rsidRDefault="00A55D7C" w:rsidP="00A55D7C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A55D7C" w:rsidRDefault="00A55D7C" w:rsidP="00A55D7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Adres elektroniczny</w:t>
      </w:r>
    </w:p>
    <w:p w:rsidR="00A55D7C" w:rsidRDefault="00A55D7C" w:rsidP="00A55D7C">
      <w:pPr>
        <w:rPr>
          <w:sz w:val="20"/>
          <w:szCs w:val="20"/>
          <w:vertAlign w:val="superscript"/>
        </w:rPr>
      </w:pPr>
    </w:p>
    <w:p w:rsidR="00A55D7C" w:rsidRPr="00B10082" w:rsidRDefault="00A55D7C" w:rsidP="00A55D7C">
      <w:pPr>
        <w:rPr>
          <w:sz w:val="20"/>
          <w:szCs w:val="20"/>
        </w:rPr>
      </w:pPr>
      <w:r w:rsidRPr="00B10082">
        <w:rPr>
          <w:sz w:val="20"/>
          <w:szCs w:val="20"/>
        </w:rPr>
        <w:t>……………………………………………</w:t>
      </w:r>
    </w:p>
    <w:p w:rsidR="00A55D7C" w:rsidRPr="00B10082" w:rsidRDefault="00A55D7C" w:rsidP="00A55D7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Telefon kontaktowy</w:t>
      </w:r>
    </w:p>
    <w:p w:rsidR="00A55D7C" w:rsidRPr="00B10082" w:rsidRDefault="00A55D7C" w:rsidP="00A55D7C">
      <w:pPr>
        <w:rPr>
          <w:sz w:val="20"/>
          <w:szCs w:val="20"/>
          <w:vertAlign w:val="superscript"/>
        </w:rPr>
      </w:pPr>
    </w:p>
    <w:p w:rsidR="00B10082" w:rsidRDefault="00B10082" w:rsidP="0023188E">
      <w:pPr>
        <w:ind w:left="708" w:firstLine="708"/>
        <w:jc w:val="right"/>
        <w:rPr>
          <w:b/>
          <w:i/>
          <w:sz w:val="28"/>
          <w:szCs w:val="28"/>
        </w:rPr>
      </w:pPr>
      <w:r w:rsidRPr="00B10082">
        <w:rPr>
          <w:sz w:val="20"/>
          <w:szCs w:val="20"/>
        </w:rPr>
        <w:tab/>
      </w:r>
      <w:r w:rsidRPr="00B10082">
        <w:rPr>
          <w:sz w:val="20"/>
          <w:szCs w:val="20"/>
        </w:rPr>
        <w:tab/>
      </w:r>
      <w:r>
        <w:tab/>
      </w:r>
      <w:r>
        <w:tab/>
      </w:r>
      <w:r>
        <w:rPr>
          <w:b/>
          <w:i/>
          <w:sz w:val="28"/>
          <w:szCs w:val="28"/>
        </w:rPr>
        <w:t>Zarząd Powiatu Przasnyskiego</w:t>
      </w:r>
    </w:p>
    <w:p w:rsidR="00B10082" w:rsidRDefault="00B10082" w:rsidP="00B1008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 – 300 Przasnysz</w:t>
      </w:r>
    </w:p>
    <w:p w:rsidR="00B10082" w:rsidRDefault="00B10082" w:rsidP="00B10082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ul. Św. St. Kostki 5</w:t>
      </w:r>
    </w:p>
    <w:p w:rsidR="00B10082" w:rsidRPr="0023188E" w:rsidRDefault="00B10082" w:rsidP="00B10082">
      <w:pPr>
        <w:jc w:val="center"/>
        <w:rPr>
          <w:b/>
          <w:sz w:val="28"/>
          <w:szCs w:val="28"/>
        </w:rPr>
      </w:pPr>
      <w:r w:rsidRPr="0023188E">
        <w:rPr>
          <w:b/>
          <w:sz w:val="28"/>
          <w:szCs w:val="28"/>
        </w:rPr>
        <w:t>WNIOSEK</w:t>
      </w:r>
    </w:p>
    <w:p w:rsidR="00B10082" w:rsidRPr="0023188E" w:rsidRDefault="00B10082" w:rsidP="00B10082">
      <w:pPr>
        <w:jc w:val="center"/>
        <w:rPr>
          <w:b/>
          <w:sz w:val="28"/>
          <w:szCs w:val="28"/>
        </w:rPr>
      </w:pPr>
    </w:p>
    <w:p w:rsidR="00B10082" w:rsidRPr="0023188E" w:rsidRDefault="00B10082" w:rsidP="00B10082">
      <w:pPr>
        <w:spacing w:line="360" w:lineRule="auto"/>
        <w:ind w:firstLine="708"/>
        <w:jc w:val="both"/>
        <w:rPr>
          <w:sz w:val="22"/>
          <w:szCs w:val="22"/>
        </w:rPr>
      </w:pPr>
      <w:r w:rsidRPr="0023188E">
        <w:rPr>
          <w:sz w:val="22"/>
          <w:szCs w:val="22"/>
        </w:rPr>
        <w:t xml:space="preserve">Proszę o przyznanie stypendium za wybitne osiągnięcia w różnych sferach działalności edukacyjnej dla szczególnie uzdolnionych studentów zamieszkałych na terenie Powiatu Przasnyskiego na realizację </w:t>
      </w:r>
      <w:r w:rsidRPr="009B2A62">
        <w:rPr>
          <w:i/>
          <w:sz w:val="22"/>
          <w:szCs w:val="22"/>
        </w:rPr>
        <w:t>(cel, tytuł przedsięwzięcia)</w:t>
      </w:r>
      <w:r w:rsidRPr="0023188E">
        <w:rPr>
          <w:sz w:val="22"/>
          <w:szCs w:val="22"/>
        </w:rPr>
        <w:t xml:space="preserve"> </w:t>
      </w:r>
      <w:r w:rsidR="0023188E">
        <w:rPr>
          <w:sz w:val="22"/>
          <w:szCs w:val="22"/>
        </w:rPr>
        <w:t>………………………………</w:t>
      </w:r>
      <w:r w:rsidRPr="0023188E">
        <w:rPr>
          <w:sz w:val="22"/>
          <w:szCs w:val="22"/>
        </w:rPr>
        <w:t>………………………… ……………………………………………………………………………………</w:t>
      </w:r>
      <w:r w:rsidR="0023188E">
        <w:rPr>
          <w:sz w:val="22"/>
          <w:szCs w:val="22"/>
        </w:rPr>
        <w:t>………..</w:t>
      </w:r>
      <w:r w:rsidRPr="0023188E">
        <w:rPr>
          <w:sz w:val="22"/>
          <w:szCs w:val="22"/>
        </w:rPr>
        <w:t>………...</w:t>
      </w:r>
      <w:r w:rsidR="009B2A62">
        <w:rPr>
          <w:sz w:val="22"/>
          <w:szCs w:val="22"/>
        </w:rPr>
        <w:t>..</w:t>
      </w:r>
      <w:r w:rsidRPr="0023188E">
        <w:rPr>
          <w:sz w:val="22"/>
          <w:szCs w:val="22"/>
        </w:rPr>
        <w:t>…</w:t>
      </w:r>
      <w:r w:rsidR="0023188E">
        <w:rPr>
          <w:sz w:val="22"/>
          <w:szCs w:val="22"/>
        </w:rPr>
        <w:t>……….</w:t>
      </w:r>
      <w:r w:rsidRPr="0023188E">
        <w:rPr>
          <w:sz w:val="22"/>
          <w:szCs w:val="22"/>
        </w:rPr>
        <w:t>……………………</w:t>
      </w:r>
      <w:r w:rsidR="009B2A62">
        <w:rPr>
          <w:sz w:val="22"/>
          <w:szCs w:val="22"/>
        </w:rPr>
        <w:t>…………………………………………………………………...………..</w:t>
      </w:r>
      <w:r w:rsidRPr="0023188E">
        <w:rPr>
          <w:sz w:val="22"/>
          <w:szCs w:val="22"/>
        </w:rPr>
        <w:t xml:space="preserve">     ………………………………………………………………………...………………</w:t>
      </w:r>
      <w:r w:rsidR="0023188E">
        <w:rPr>
          <w:sz w:val="22"/>
          <w:szCs w:val="22"/>
        </w:rPr>
        <w:t>……….</w:t>
      </w:r>
      <w:r w:rsidRPr="0023188E">
        <w:rPr>
          <w:sz w:val="22"/>
          <w:szCs w:val="22"/>
        </w:rPr>
        <w:t>…………</w:t>
      </w:r>
    </w:p>
    <w:p w:rsidR="00B10082" w:rsidRPr="0023188E" w:rsidRDefault="00B10082" w:rsidP="00B10082">
      <w:pPr>
        <w:spacing w:line="360" w:lineRule="auto"/>
        <w:jc w:val="both"/>
        <w:rPr>
          <w:sz w:val="22"/>
          <w:szCs w:val="22"/>
        </w:rPr>
      </w:pPr>
      <w:r w:rsidRPr="0023188E">
        <w:rPr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………………………………………………………………………………………...…………………………………………………………………………………………………...…………</w:t>
      </w:r>
    </w:p>
    <w:p w:rsidR="00B10082" w:rsidRPr="0023188E" w:rsidRDefault="00B10082" w:rsidP="00B10082">
      <w:pPr>
        <w:spacing w:line="360" w:lineRule="auto"/>
        <w:jc w:val="both"/>
        <w:rPr>
          <w:sz w:val="22"/>
          <w:szCs w:val="22"/>
        </w:rPr>
      </w:pPr>
      <w:r w:rsidRPr="0023188E">
        <w:rPr>
          <w:sz w:val="22"/>
          <w:szCs w:val="22"/>
        </w:rPr>
        <w:t xml:space="preserve">Uzasadnienie wniosku </w:t>
      </w:r>
      <w:r w:rsidRPr="009B2A62">
        <w:rPr>
          <w:i/>
          <w:sz w:val="22"/>
          <w:szCs w:val="22"/>
        </w:rPr>
        <w:t>(spodziewane wyniki po otrzymaniu stypendium)</w:t>
      </w:r>
      <w:r w:rsidRPr="0023188E">
        <w:rPr>
          <w:sz w:val="22"/>
          <w:szCs w:val="22"/>
        </w:rPr>
        <w:t xml:space="preserve"> …………………….</w:t>
      </w:r>
    </w:p>
    <w:p w:rsidR="00B10082" w:rsidRPr="0023188E" w:rsidRDefault="00B10082" w:rsidP="00B10082">
      <w:pPr>
        <w:spacing w:line="360" w:lineRule="auto"/>
        <w:jc w:val="both"/>
        <w:rPr>
          <w:sz w:val="22"/>
          <w:szCs w:val="22"/>
        </w:rPr>
      </w:pPr>
      <w:r w:rsidRPr="0023188E">
        <w:rPr>
          <w:sz w:val="22"/>
          <w:szCs w:val="22"/>
        </w:rPr>
        <w:t>………………………………………………………………………………………………...…</w:t>
      </w:r>
    </w:p>
    <w:p w:rsidR="00B10082" w:rsidRPr="0023188E" w:rsidRDefault="00B10082" w:rsidP="00B10082">
      <w:pPr>
        <w:spacing w:line="360" w:lineRule="auto"/>
        <w:jc w:val="both"/>
        <w:rPr>
          <w:sz w:val="22"/>
          <w:szCs w:val="22"/>
        </w:rPr>
      </w:pPr>
      <w:r w:rsidRPr="0023188E">
        <w:rPr>
          <w:sz w:val="22"/>
          <w:szCs w:val="22"/>
        </w:rPr>
        <w:t>……………………………………………………………………………………………….….</w:t>
      </w:r>
    </w:p>
    <w:p w:rsidR="00B10082" w:rsidRDefault="00B10082" w:rsidP="00B10082">
      <w:pPr>
        <w:spacing w:line="360" w:lineRule="auto"/>
        <w:jc w:val="both"/>
      </w:pPr>
    </w:p>
    <w:p w:rsidR="00B10082" w:rsidRDefault="00B10082" w:rsidP="00B10082">
      <w:pPr>
        <w:ind w:left="4956" w:firstLine="708"/>
        <w:jc w:val="right"/>
      </w:pPr>
      <w:r>
        <w:t>……………</w:t>
      </w:r>
      <w:r w:rsidR="00A55D7C">
        <w:t>………….</w:t>
      </w:r>
      <w:r>
        <w:t>………..</w:t>
      </w:r>
    </w:p>
    <w:p w:rsidR="00B10082" w:rsidRDefault="00B10082" w:rsidP="00B10082">
      <w:pPr>
        <w:spacing w:line="360" w:lineRule="auto"/>
        <w:ind w:left="6372"/>
        <w:jc w:val="both"/>
        <w:rPr>
          <w:vertAlign w:val="superscript"/>
        </w:rPr>
      </w:pPr>
      <w:r>
        <w:t xml:space="preserve">        </w:t>
      </w:r>
      <w:r>
        <w:rPr>
          <w:vertAlign w:val="superscript"/>
        </w:rPr>
        <w:t xml:space="preserve">Podpis </w:t>
      </w:r>
      <w:r w:rsidR="009B2A62">
        <w:rPr>
          <w:vertAlign w:val="superscript"/>
        </w:rPr>
        <w:t>studenta (wnioskodawcy)</w:t>
      </w:r>
    </w:p>
    <w:p w:rsidR="00B10082" w:rsidRPr="0023188E" w:rsidRDefault="009B2A62" w:rsidP="00B10082">
      <w:pPr>
        <w:jc w:val="both"/>
        <w:rPr>
          <w:b/>
          <w:sz w:val="16"/>
          <w:szCs w:val="16"/>
        </w:rPr>
      </w:pPr>
      <w:r w:rsidRPr="009B2A62">
        <w:rPr>
          <w:b/>
          <w:sz w:val="16"/>
          <w:szCs w:val="16"/>
          <w:u w:val="single"/>
        </w:rPr>
        <w:t>Obowiązujące z</w:t>
      </w:r>
      <w:r w:rsidR="00B10082" w:rsidRPr="009B2A62">
        <w:rPr>
          <w:b/>
          <w:sz w:val="16"/>
          <w:szCs w:val="16"/>
          <w:u w:val="single"/>
        </w:rPr>
        <w:t>ałączniki</w:t>
      </w:r>
      <w:r w:rsidR="00B10082" w:rsidRPr="0023188E">
        <w:rPr>
          <w:b/>
          <w:sz w:val="16"/>
          <w:szCs w:val="16"/>
        </w:rPr>
        <w:t>: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dokument poświadczający zameldowanie na pobyt stały na terenie powiatu przasnyskiego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i/>
          <w:sz w:val="16"/>
          <w:szCs w:val="16"/>
        </w:rPr>
      </w:pPr>
      <w:r w:rsidRPr="0023188E">
        <w:rPr>
          <w:b/>
          <w:sz w:val="16"/>
          <w:szCs w:val="16"/>
        </w:rPr>
        <w:t>dokument poświadczający status studenta</w:t>
      </w:r>
      <w:r w:rsidR="00A55D7C" w:rsidRPr="0023188E">
        <w:rPr>
          <w:b/>
          <w:sz w:val="16"/>
          <w:szCs w:val="16"/>
        </w:rPr>
        <w:t xml:space="preserve"> </w:t>
      </w:r>
      <w:r w:rsidR="00A55D7C" w:rsidRPr="0023188E">
        <w:rPr>
          <w:b/>
          <w:i/>
          <w:sz w:val="16"/>
          <w:szCs w:val="16"/>
        </w:rPr>
        <w:t>(zaświadczenie aktualne z uczelni)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opis dotychczasowych osiągnięć i dorobku wraz z kopiami dokumentów to poświadczającymi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szczegółowy opis przedsięwzięcia z terminem jego realizacji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rekomendacje</w:t>
      </w:r>
    </w:p>
    <w:p w:rsidR="00B10082" w:rsidRPr="0023188E" w:rsidRDefault="00B10082" w:rsidP="00B10082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sprawozdanie z realizacj</w:t>
      </w:r>
      <w:r w:rsidR="009B2A62">
        <w:rPr>
          <w:b/>
          <w:sz w:val="16"/>
          <w:szCs w:val="16"/>
        </w:rPr>
        <w:t>i</w:t>
      </w:r>
      <w:r w:rsidRPr="0023188E">
        <w:rPr>
          <w:b/>
          <w:sz w:val="16"/>
          <w:szCs w:val="16"/>
        </w:rPr>
        <w:t xml:space="preserve"> celów i wykorzystania stypendium za poprzedni okres, jeśli student  je otrzymywał*</w:t>
      </w:r>
    </w:p>
    <w:p w:rsidR="00B10082" w:rsidRPr="0023188E" w:rsidRDefault="00B10082" w:rsidP="00B10082">
      <w:pPr>
        <w:rPr>
          <w:b/>
          <w:sz w:val="16"/>
          <w:szCs w:val="16"/>
        </w:rPr>
      </w:pPr>
    </w:p>
    <w:p w:rsidR="00B10082" w:rsidRPr="0023188E" w:rsidRDefault="00B10082" w:rsidP="00B10082">
      <w:pPr>
        <w:rPr>
          <w:b/>
          <w:sz w:val="16"/>
          <w:szCs w:val="16"/>
        </w:rPr>
      </w:pPr>
      <w:r w:rsidRPr="0023188E">
        <w:rPr>
          <w:b/>
          <w:sz w:val="16"/>
          <w:szCs w:val="16"/>
        </w:rPr>
        <w:t>* niepotrzebne skreślić</w:t>
      </w:r>
    </w:p>
    <w:p w:rsidR="00B10082" w:rsidRPr="0023188E" w:rsidRDefault="00B10082" w:rsidP="00B10082">
      <w:pPr>
        <w:ind w:left="4247" w:firstLine="709"/>
        <w:jc w:val="both"/>
        <w:rPr>
          <w:i/>
          <w:sz w:val="18"/>
          <w:szCs w:val="18"/>
        </w:rPr>
      </w:pPr>
      <w:r w:rsidRPr="0023188E">
        <w:rPr>
          <w:i/>
          <w:sz w:val="18"/>
          <w:szCs w:val="18"/>
        </w:rPr>
        <w:lastRenderedPageBreak/>
        <w:t>Załącznik  Nr 2</w:t>
      </w:r>
    </w:p>
    <w:p w:rsidR="00B10082" w:rsidRPr="0023188E" w:rsidRDefault="00B10082" w:rsidP="00B10082">
      <w:pPr>
        <w:ind w:left="4956"/>
        <w:jc w:val="both"/>
        <w:rPr>
          <w:i/>
          <w:sz w:val="18"/>
          <w:szCs w:val="18"/>
        </w:rPr>
      </w:pPr>
      <w:r w:rsidRPr="0023188E">
        <w:rPr>
          <w:i/>
          <w:sz w:val="18"/>
          <w:szCs w:val="18"/>
        </w:rPr>
        <w:t>do Regulaminu przyznawania stypendiów za wybitne osiągnięcia w różnych sferach działalności edukacyjnej dla szczególnie uzdolnionych studentów zamieszkałych na terenie Powiatu Przasnyskiego.</w:t>
      </w:r>
    </w:p>
    <w:p w:rsidR="00B10082" w:rsidRPr="001631DE" w:rsidRDefault="00B10082" w:rsidP="00B10082">
      <w:pPr>
        <w:jc w:val="both"/>
        <w:rPr>
          <w:i/>
          <w:sz w:val="20"/>
          <w:szCs w:val="20"/>
        </w:rPr>
      </w:pPr>
    </w:p>
    <w:p w:rsidR="00B10082" w:rsidRPr="001631DE" w:rsidRDefault="00B10082" w:rsidP="00B10082">
      <w:pPr>
        <w:jc w:val="center"/>
        <w:rPr>
          <w:b/>
        </w:rPr>
      </w:pPr>
    </w:p>
    <w:p w:rsidR="00B10082" w:rsidRPr="001631DE" w:rsidRDefault="00B10082" w:rsidP="00B10082">
      <w:pPr>
        <w:jc w:val="center"/>
        <w:rPr>
          <w:b/>
        </w:rPr>
      </w:pPr>
    </w:p>
    <w:p w:rsidR="00B10082" w:rsidRPr="001631DE" w:rsidRDefault="00B10082" w:rsidP="00B10082">
      <w:pPr>
        <w:jc w:val="center"/>
      </w:pPr>
      <w:r w:rsidRPr="001631DE">
        <w:rPr>
          <w:b/>
        </w:rPr>
        <w:t>UMOWA STYPENDIALNA NR</w:t>
      </w:r>
      <w:r w:rsidRPr="001631DE">
        <w:t xml:space="preserve"> ……………</w:t>
      </w:r>
    </w:p>
    <w:p w:rsidR="00B10082" w:rsidRPr="001631DE" w:rsidRDefault="00B10082" w:rsidP="00B10082">
      <w:pPr>
        <w:jc w:val="center"/>
      </w:pPr>
    </w:p>
    <w:p w:rsidR="00B10082" w:rsidRPr="001631DE" w:rsidRDefault="00B10082" w:rsidP="00B10082">
      <w:pPr>
        <w:spacing w:line="360" w:lineRule="auto"/>
      </w:pPr>
      <w:r w:rsidRPr="001631DE">
        <w:t>Zawarta w dniu ………………………… pomiędzy Powiatem Przasnyskim reprezentowanym przez:</w:t>
      </w:r>
    </w:p>
    <w:p w:rsidR="00B10082" w:rsidRPr="001631DE" w:rsidRDefault="00B10082" w:rsidP="00B10082">
      <w:pPr>
        <w:numPr>
          <w:ilvl w:val="0"/>
          <w:numId w:val="8"/>
        </w:numPr>
        <w:spacing w:line="360" w:lineRule="auto"/>
      </w:pPr>
      <w:r w:rsidRPr="001631DE">
        <w:t>……………………………………………………………………………………….......</w:t>
      </w:r>
    </w:p>
    <w:p w:rsidR="00B10082" w:rsidRPr="001631DE" w:rsidRDefault="00B10082" w:rsidP="00B10082">
      <w:pPr>
        <w:numPr>
          <w:ilvl w:val="0"/>
          <w:numId w:val="8"/>
        </w:numPr>
        <w:spacing w:line="360" w:lineRule="auto"/>
      </w:pPr>
      <w:r w:rsidRPr="001631DE">
        <w:t>……………………………………………………………………………………….......</w:t>
      </w:r>
    </w:p>
    <w:p w:rsidR="00B10082" w:rsidRPr="001631DE" w:rsidRDefault="00B10082" w:rsidP="00B10082">
      <w:pPr>
        <w:spacing w:line="360" w:lineRule="auto"/>
      </w:pPr>
      <w:r w:rsidRPr="001631DE">
        <w:t>zwanym dalej „Fundatorem”</w:t>
      </w:r>
    </w:p>
    <w:p w:rsidR="00B10082" w:rsidRPr="001631DE" w:rsidRDefault="00B10082" w:rsidP="00B10082">
      <w:pPr>
        <w:spacing w:line="360" w:lineRule="auto"/>
      </w:pPr>
      <w:r w:rsidRPr="001631DE">
        <w:t xml:space="preserve"> a </w:t>
      </w:r>
    </w:p>
    <w:p w:rsidR="00B10082" w:rsidRPr="001631DE" w:rsidRDefault="00B10082" w:rsidP="00B10082">
      <w:pPr>
        <w:spacing w:line="360" w:lineRule="auto"/>
      </w:pPr>
      <w:r w:rsidRPr="001631DE">
        <w:t>Panią/Panem ………………………………………………………………………………...…..</w:t>
      </w:r>
    </w:p>
    <w:p w:rsidR="00B10082" w:rsidRPr="001631DE" w:rsidRDefault="00B10082" w:rsidP="00B10082">
      <w:pPr>
        <w:spacing w:line="360" w:lineRule="auto"/>
      </w:pPr>
      <w:r w:rsidRPr="001631DE">
        <w:t>zam. …………………………………………………………………………………………….</w:t>
      </w:r>
    </w:p>
    <w:p w:rsidR="00B10082" w:rsidRPr="001631DE" w:rsidRDefault="00B10082" w:rsidP="00B10082">
      <w:pPr>
        <w:spacing w:line="360" w:lineRule="auto"/>
      </w:pPr>
      <w:r w:rsidRPr="001631DE">
        <w:t>NIP ………………………………………… PESEL ………………………………….............</w:t>
      </w:r>
    </w:p>
    <w:p w:rsidR="00B10082" w:rsidRPr="001631DE" w:rsidRDefault="00B10082" w:rsidP="00B10082">
      <w:pPr>
        <w:spacing w:line="360" w:lineRule="auto"/>
      </w:pPr>
      <w:r w:rsidRPr="001631DE">
        <w:t>Legitymującym się dowodem osobistym ………………………………………………………</w:t>
      </w:r>
    </w:p>
    <w:p w:rsidR="00B10082" w:rsidRPr="001631DE" w:rsidRDefault="00B10082" w:rsidP="00B10082">
      <w:pPr>
        <w:spacing w:line="360" w:lineRule="auto"/>
      </w:pPr>
      <w:r w:rsidRPr="001631DE">
        <w:t>zwanym dalej „Stypendystą”.</w:t>
      </w:r>
    </w:p>
    <w:p w:rsidR="00B10082" w:rsidRPr="001631DE" w:rsidRDefault="00B10082" w:rsidP="00B10082">
      <w:pPr>
        <w:spacing w:line="360" w:lineRule="auto"/>
      </w:pPr>
    </w:p>
    <w:p w:rsidR="0023188E" w:rsidRDefault="00B10082" w:rsidP="0023188E">
      <w:pPr>
        <w:spacing w:line="360" w:lineRule="auto"/>
        <w:jc w:val="center"/>
      </w:pPr>
      <w:r w:rsidRPr="001631DE">
        <w:t>§ 1.</w:t>
      </w:r>
    </w:p>
    <w:p w:rsidR="00B10082" w:rsidRPr="001631DE" w:rsidRDefault="00B10082" w:rsidP="00B10082">
      <w:pPr>
        <w:spacing w:line="360" w:lineRule="auto"/>
      </w:pPr>
      <w:r w:rsidRPr="001631DE">
        <w:t xml:space="preserve"> Fundator zobowiązuje się do przekazania Stypendyście kwoty …………………………...</w:t>
      </w:r>
    </w:p>
    <w:p w:rsidR="00B10082" w:rsidRPr="001631DE" w:rsidRDefault="00B10082" w:rsidP="00B10082">
      <w:pPr>
        <w:spacing w:line="360" w:lineRule="auto"/>
      </w:pPr>
      <w:r w:rsidRPr="001631DE">
        <w:t>(słownie: ……………………………………………………………………………………….)</w:t>
      </w:r>
    </w:p>
    <w:p w:rsidR="00B10082" w:rsidRPr="001631DE" w:rsidRDefault="00B10082" w:rsidP="00B10082">
      <w:pPr>
        <w:spacing w:line="360" w:lineRule="auto"/>
      </w:pPr>
      <w:r w:rsidRPr="001631DE">
        <w:t>z przeznaczeniem na realizację ………………………………………………………………...</w:t>
      </w:r>
    </w:p>
    <w:p w:rsidR="00B10082" w:rsidRPr="001631DE" w:rsidRDefault="00B10082" w:rsidP="00B10082">
      <w:pPr>
        <w:spacing w:line="360" w:lineRule="auto"/>
      </w:pPr>
      <w:r w:rsidRPr="001631DE">
        <w:t>…………………………………………………………………………………………………..</w:t>
      </w:r>
    </w:p>
    <w:p w:rsidR="00B10082" w:rsidRPr="001631DE" w:rsidRDefault="00B10082" w:rsidP="00B10082">
      <w:pPr>
        <w:spacing w:line="360" w:lineRule="auto"/>
      </w:pPr>
      <w:r w:rsidRPr="001631DE">
        <w:t>…………………………………………………………………………………………………..</w:t>
      </w:r>
    </w:p>
    <w:p w:rsidR="00B10082" w:rsidRPr="001631DE" w:rsidRDefault="00B10082" w:rsidP="00B10082">
      <w:pPr>
        <w:spacing w:line="360" w:lineRule="auto"/>
        <w:jc w:val="center"/>
      </w:pPr>
      <w:r w:rsidRPr="001631DE">
        <w:t>tytuł przedsięwzięcia</w:t>
      </w:r>
    </w:p>
    <w:p w:rsidR="00B10082" w:rsidRPr="001631DE" w:rsidRDefault="00B10082" w:rsidP="00B10082">
      <w:pPr>
        <w:spacing w:line="360" w:lineRule="auto"/>
      </w:pPr>
      <w:r w:rsidRPr="001631DE">
        <w:t>…………………………………………………………………………………………………..</w:t>
      </w:r>
    </w:p>
    <w:p w:rsidR="00B10082" w:rsidRPr="001631DE" w:rsidRDefault="00B10082" w:rsidP="00B10082">
      <w:pPr>
        <w:spacing w:line="360" w:lineRule="auto"/>
      </w:pPr>
      <w:r w:rsidRPr="001631DE">
        <w:t>…………………………………………………………………………………………………..</w:t>
      </w:r>
    </w:p>
    <w:p w:rsidR="00B10082" w:rsidRPr="001631DE" w:rsidRDefault="00B10082" w:rsidP="00B10082">
      <w:pPr>
        <w:spacing w:line="360" w:lineRule="auto"/>
      </w:pPr>
    </w:p>
    <w:p w:rsidR="0023188E" w:rsidRDefault="00B10082" w:rsidP="0023188E">
      <w:pPr>
        <w:spacing w:line="360" w:lineRule="auto"/>
        <w:jc w:val="center"/>
      </w:pPr>
      <w:r w:rsidRPr="001631DE">
        <w:t>§ 2.</w:t>
      </w:r>
    </w:p>
    <w:p w:rsidR="00B10082" w:rsidRPr="001631DE" w:rsidRDefault="00B10082" w:rsidP="00B10082">
      <w:pPr>
        <w:spacing w:line="360" w:lineRule="auto"/>
        <w:jc w:val="both"/>
      </w:pPr>
      <w:r w:rsidRPr="001631DE">
        <w:t>Stypendysta zobowiązuje się do:</w:t>
      </w:r>
    </w:p>
    <w:p w:rsidR="00B10082" w:rsidRPr="001631DE" w:rsidRDefault="00B10082" w:rsidP="00B10082">
      <w:pPr>
        <w:numPr>
          <w:ilvl w:val="0"/>
          <w:numId w:val="10"/>
        </w:numPr>
        <w:spacing w:line="360" w:lineRule="auto"/>
        <w:jc w:val="both"/>
      </w:pPr>
      <w:r w:rsidRPr="001631DE">
        <w:t xml:space="preserve">przygotowania i realizacji przedsięwzięcia, o którym mowa w § 1 w terminie do dnia  </w:t>
      </w:r>
    </w:p>
    <w:p w:rsidR="00B10082" w:rsidRPr="001631DE" w:rsidRDefault="00B10082" w:rsidP="00B10082">
      <w:pPr>
        <w:spacing w:line="360" w:lineRule="auto"/>
        <w:ind w:left="420"/>
        <w:jc w:val="both"/>
      </w:pPr>
      <w:r w:rsidRPr="001631DE">
        <w:t xml:space="preserve">      ………………………………………………………………. .</w:t>
      </w:r>
    </w:p>
    <w:p w:rsidR="00B10082" w:rsidRPr="001631DE" w:rsidRDefault="00B10082" w:rsidP="00B10082">
      <w:pPr>
        <w:numPr>
          <w:ilvl w:val="0"/>
          <w:numId w:val="10"/>
        </w:numPr>
        <w:spacing w:line="360" w:lineRule="auto"/>
        <w:jc w:val="both"/>
      </w:pPr>
      <w:r w:rsidRPr="001631DE">
        <w:t xml:space="preserve">promowania Fundatora w czasie realizacji przedsięwzięcia, o którym mowa w § 1, poprzez umieszczanie herbu powiatu przasnyskiego na: …………………………….... </w:t>
      </w:r>
      <w:r w:rsidRPr="001631DE">
        <w:lastRenderedPageBreak/>
        <w:t>…………………………………………………………………………………..…………………………………………………………………………………………………..</w:t>
      </w:r>
    </w:p>
    <w:p w:rsidR="00B10082" w:rsidRPr="001631DE" w:rsidRDefault="00B10082" w:rsidP="00B10082">
      <w:pPr>
        <w:numPr>
          <w:ilvl w:val="0"/>
          <w:numId w:val="10"/>
        </w:numPr>
        <w:spacing w:line="360" w:lineRule="auto"/>
        <w:jc w:val="both"/>
      </w:pPr>
      <w:r w:rsidRPr="001631DE">
        <w:t xml:space="preserve">złożenia sprawozdania z realizacji celów i wykorzystania stypendium do dnia </w:t>
      </w:r>
      <w:r w:rsidRPr="001631DE">
        <w:br/>
        <w:t xml:space="preserve">30 października.  </w:t>
      </w:r>
    </w:p>
    <w:p w:rsidR="00B10082" w:rsidRPr="001631DE" w:rsidRDefault="00B10082" w:rsidP="00B10082">
      <w:pPr>
        <w:numPr>
          <w:ilvl w:val="0"/>
          <w:numId w:val="10"/>
        </w:numPr>
        <w:spacing w:line="360" w:lineRule="auto"/>
        <w:jc w:val="both"/>
      </w:pPr>
      <w:r w:rsidRPr="001631DE">
        <w:t>zwrotu otrzymanego stypendium  w całości do dnia 30 listopada, w przypadku nie złożenia sprawozdania o którym mowa w ust. 3.</w:t>
      </w:r>
    </w:p>
    <w:p w:rsidR="0023188E" w:rsidRDefault="00B10082" w:rsidP="0023188E">
      <w:pPr>
        <w:spacing w:line="360" w:lineRule="auto"/>
        <w:jc w:val="center"/>
      </w:pPr>
      <w:r w:rsidRPr="001631DE">
        <w:t>§ 3.</w:t>
      </w:r>
    </w:p>
    <w:p w:rsidR="00B10082" w:rsidRPr="001631DE" w:rsidRDefault="00B10082" w:rsidP="00B10082">
      <w:pPr>
        <w:spacing w:line="360" w:lineRule="auto"/>
      </w:pPr>
      <w:r w:rsidRPr="001631DE">
        <w:t>1. Fundator zaprzestaje wypłaty stypendium w razie:</w:t>
      </w:r>
    </w:p>
    <w:p w:rsidR="00B10082" w:rsidRPr="001631DE" w:rsidRDefault="00B10082" w:rsidP="00B10082">
      <w:pPr>
        <w:numPr>
          <w:ilvl w:val="0"/>
          <w:numId w:val="9"/>
        </w:numPr>
        <w:spacing w:line="360" w:lineRule="auto"/>
      </w:pPr>
      <w:r w:rsidRPr="001631DE">
        <w:t>przerwania nauki na uczelni,</w:t>
      </w:r>
    </w:p>
    <w:p w:rsidR="00B10082" w:rsidRPr="001631DE" w:rsidRDefault="00B10082" w:rsidP="00B10082">
      <w:pPr>
        <w:numPr>
          <w:ilvl w:val="0"/>
          <w:numId w:val="9"/>
        </w:numPr>
        <w:spacing w:line="360" w:lineRule="auto"/>
      </w:pPr>
      <w:r w:rsidRPr="001631DE">
        <w:t>skreślenia z listy studentów,</w:t>
      </w:r>
    </w:p>
    <w:p w:rsidR="00B10082" w:rsidRPr="001631DE" w:rsidRDefault="00B10082" w:rsidP="00B10082">
      <w:pPr>
        <w:numPr>
          <w:ilvl w:val="0"/>
          <w:numId w:val="9"/>
        </w:numPr>
        <w:spacing w:line="360" w:lineRule="auto"/>
      </w:pPr>
      <w:r w:rsidRPr="001631DE">
        <w:t>zmiany miejsca stałego zameldowania poza teren powiatu przasnyskiego,</w:t>
      </w:r>
    </w:p>
    <w:p w:rsidR="00B10082" w:rsidRPr="001631DE" w:rsidRDefault="00B10082" w:rsidP="00B10082">
      <w:pPr>
        <w:numPr>
          <w:ilvl w:val="0"/>
          <w:numId w:val="9"/>
        </w:numPr>
        <w:spacing w:line="360" w:lineRule="auto"/>
      </w:pPr>
      <w:r w:rsidRPr="001631DE">
        <w:t>powzięcia informacji o złożeniu nieprawidłowych danych przez Stypendystę.</w:t>
      </w:r>
    </w:p>
    <w:p w:rsidR="00B10082" w:rsidRPr="001631DE" w:rsidRDefault="00B10082" w:rsidP="009B2A62">
      <w:pPr>
        <w:spacing w:line="360" w:lineRule="auto"/>
      </w:pPr>
      <w:r w:rsidRPr="001631DE">
        <w:t>2. Stypendysta jest zobowiązany do natychmiastowego pisemnego poinformowania Fundatora</w:t>
      </w:r>
      <w:r w:rsidR="009B2A62">
        <w:t xml:space="preserve"> </w:t>
      </w:r>
      <w:r w:rsidRPr="001631DE">
        <w:t>o zaistnieniu okoliczności, o których mowa w ustępie 1 lit. a, b i c.</w:t>
      </w:r>
    </w:p>
    <w:p w:rsidR="0023188E" w:rsidRDefault="00B10082" w:rsidP="0023188E">
      <w:pPr>
        <w:spacing w:line="360" w:lineRule="auto"/>
        <w:jc w:val="center"/>
      </w:pPr>
      <w:r w:rsidRPr="001631DE">
        <w:t>§ 4.</w:t>
      </w:r>
    </w:p>
    <w:p w:rsidR="00B10082" w:rsidRPr="001631DE" w:rsidRDefault="00B10082" w:rsidP="00B10082">
      <w:pPr>
        <w:spacing w:line="360" w:lineRule="auto"/>
      </w:pPr>
      <w:r w:rsidRPr="001631DE">
        <w:t xml:space="preserve"> Kwota stypendium, o której mowa w § 1 jest płatna przelewem na konto nr ……...……...</w:t>
      </w:r>
    </w:p>
    <w:p w:rsidR="00B10082" w:rsidRPr="001631DE" w:rsidRDefault="00B10082" w:rsidP="00B10082">
      <w:pPr>
        <w:spacing w:line="360" w:lineRule="auto"/>
        <w:jc w:val="both"/>
      </w:pPr>
      <w:r w:rsidRPr="001631DE">
        <w:t>…………………………………………………………………………………………………..</w:t>
      </w:r>
    </w:p>
    <w:p w:rsidR="0023188E" w:rsidRDefault="00B10082" w:rsidP="0023188E">
      <w:pPr>
        <w:spacing w:line="360" w:lineRule="auto"/>
        <w:jc w:val="center"/>
      </w:pPr>
      <w:r w:rsidRPr="001631DE">
        <w:t>§ 5.</w:t>
      </w:r>
    </w:p>
    <w:p w:rsidR="00B10082" w:rsidRPr="001631DE" w:rsidRDefault="00B10082" w:rsidP="00B10082">
      <w:pPr>
        <w:spacing w:line="360" w:lineRule="auto"/>
        <w:jc w:val="both"/>
      </w:pPr>
      <w:r w:rsidRPr="001631DE">
        <w:t>Zmiana postanowień niniejszej umowy wymaga formy pisemnej pod rygorem nieważności.</w:t>
      </w:r>
    </w:p>
    <w:p w:rsidR="0023188E" w:rsidRDefault="009C0153" w:rsidP="0023188E">
      <w:pPr>
        <w:spacing w:line="360" w:lineRule="auto"/>
        <w:jc w:val="center"/>
      </w:pPr>
      <w:r>
        <w:t>§ 6.</w:t>
      </w:r>
    </w:p>
    <w:p w:rsidR="00B10082" w:rsidRPr="001631DE" w:rsidRDefault="009C0153" w:rsidP="00B10082">
      <w:pPr>
        <w:spacing w:line="360" w:lineRule="auto"/>
        <w:jc w:val="both"/>
      </w:pPr>
      <w:r>
        <w:t>W sprawach nie</w:t>
      </w:r>
      <w:r w:rsidR="00B10082" w:rsidRPr="001631DE">
        <w:t>uregulowanych w niniejszej umowie mają zastosowanie odpowiednie przepisy Kodeksu Cywilnego oraz dalsze przepisy powszechne.</w:t>
      </w:r>
    </w:p>
    <w:p w:rsidR="0023188E" w:rsidRDefault="00B10082" w:rsidP="0023188E">
      <w:pPr>
        <w:spacing w:line="360" w:lineRule="auto"/>
        <w:jc w:val="center"/>
      </w:pPr>
      <w:r w:rsidRPr="001631DE">
        <w:t>§ 7.</w:t>
      </w:r>
    </w:p>
    <w:p w:rsidR="00B10082" w:rsidRPr="001631DE" w:rsidRDefault="00B10082" w:rsidP="00B10082">
      <w:pPr>
        <w:spacing w:line="360" w:lineRule="auto"/>
        <w:jc w:val="both"/>
      </w:pPr>
      <w:r w:rsidRPr="001631DE">
        <w:t>Umowa została sporządzona w trzech jednobrzmiących egzemplarzach, w tym dwa egzemplarze dla Fundatora.</w:t>
      </w:r>
    </w:p>
    <w:p w:rsidR="00B10082" w:rsidRPr="001631DE" w:rsidRDefault="00B10082" w:rsidP="00B10082">
      <w:pPr>
        <w:spacing w:line="360" w:lineRule="auto"/>
        <w:ind w:firstLine="708"/>
        <w:rPr>
          <w:b/>
        </w:rPr>
      </w:pPr>
    </w:p>
    <w:p w:rsidR="00893D3A" w:rsidRDefault="00893D3A" w:rsidP="00B10082">
      <w:pPr>
        <w:spacing w:line="360" w:lineRule="auto"/>
        <w:ind w:firstLine="708"/>
        <w:rPr>
          <w:b/>
        </w:rPr>
      </w:pPr>
    </w:p>
    <w:p w:rsidR="00893D3A" w:rsidRDefault="00893D3A" w:rsidP="00B10082">
      <w:pPr>
        <w:spacing w:line="360" w:lineRule="auto"/>
        <w:ind w:firstLine="708"/>
        <w:rPr>
          <w:b/>
        </w:rPr>
      </w:pPr>
    </w:p>
    <w:p w:rsidR="00893D3A" w:rsidRDefault="00893D3A" w:rsidP="00B10082">
      <w:pPr>
        <w:spacing w:line="360" w:lineRule="auto"/>
        <w:ind w:firstLine="708"/>
        <w:rPr>
          <w:b/>
        </w:rPr>
      </w:pPr>
    </w:p>
    <w:p w:rsidR="00893D3A" w:rsidRPr="00893D3A" w:rsidRDefault="00893D3A" w:rsidP="00893D3A">
      <w:pPr>
        <w:spacing w:line="360" w:lineRule="auto"/>
      </w:pPr>
      <w:r w:rsidRPr="00893D3A">
        <w:t>………………</w:t>
      </w:r>
      <w:r>
        <w:t>……</w:t>
      </w:r>
      <w:r w:rsidRPr="00893D3A">
        <w:t>………………..</w:t>
      </w:r>
      <w:r w:rsidRPr="00893D3A">
        <w:tab/>
      </w:r>
      <w:r w:rsidRPr="00893D3A">
        <w:tab/>
      </w:r>
      <w:r w:rsidRPr="00893D3A">
        <w:tab/>
        <w:t>………………</w:t>
      </w:r>
      <w:r>
        <w:t>……….</w:t>
      </w:r>
      <w:r w:rsidRPr="00893D3A">
        <w:t>…………………</w:t>
      </w:r>
    </w:p>
    <w:p w:rsidR="00B10082" w:rsidRPr="00893D3A" w:rsidRDefault="00B10082" w:rsidP="00B10082">
      <w:pPr>
        <w:spacing w:line="360" w:lineRule="auto"/>
        <w:ind w:firstLine="708"/>
      </w:pPr>
      <w:r w:rsidRPr="00893D3A">
        <w:t xml:space="preserve">STYPENDYSTA </w:t>
      </w:r>
      <w:r w:rsidRPr="00893D3A">
        <w:tab/>
      </w:r>
      <w:r w:rsidRPr="00893D3A">
        <w:tab/>
      </w:r>
      <w:r w:rsidRPr="00893D3A">
        <w:tab/>
      </w:r>
      <w:r w:rsidRPr="00893D3A">
        <w:tab/>
      </w:r>
      <w:r w:rsidRPr="00893D3A">
        <w:tab/>
      </w:r>
      <w:r w:rsidRPr="00893D3A">
        <w:tab/>
        <w:t>FUNDATOR</w:t>
      </w:r>
    </w:p>
    <w:p w:rsidR="00B10082" w:rsidRPr="001631DE" w:rsidRDefault="00B10082" w:rsidP="00B10082"/>
    <w:p w:rsidR="00B10082" w:rsidRPr="00D441AA" w:rsidRDefault="00B10082" w:rsidP="00B10082">
      <w:pPr>
        <w:spacing w:line="360" w:lineRule="auto"/>
        <w:jc w:val="both"/>
      </w:pPr>
    </w:p>
    <w:p w:rsidR="00520D7C" w:rsidRPr="00B10082" w:rsidRDefault="00520D7C">
      <w:pPr>
        <w:rPr>
          <w:sz w:val="18"/>
          <w:szCs w:val="18"/>
        </w:rPr>
      </w:pPr>
    </w:p>
    <w:sectPr w:rsidR="00520D7C" w:rsidRPr="00B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98F"/>
    <w:multiLevelType w:val="hybridMultilevel"/>
    <w:tmpl w:val="D7AA24CC"/>
    <w:lvl w:ilvl="0" w:tplc="11CAE9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5C0C8F"/>
    <w:multiLevelType w:val="hybridMultilevel"/>
    <w:tmpl w:val="0694AA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70D0"/>
    <w:multiLevelType w:val="hybridMultilevel"/>
    <w:tmpl w:val="0CD0DA6E"/>
    <w:lvl w:ilvl="0" w:tplc="3794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04AE"/>
    <w:multiLevelType w:val="hybridMultilevel"/>
    <w:tmpl w:val="611CD386"/>
    <w:lvl w:ilvl="0" w:tplc="FEC21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96D"/>
    <w:multiLevelType w:val="hybridMultilevel"/>
    <w:tmpl w:val="3B187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7470"/>
    <w:multiLevelType w:val="hybridMultilevel"/>
    <w:tmpl w:val="75D27A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E15F0"/>
    <w:multiLevelType w:val="hybridMultilevel"/>
    <w:tmpl w:val="86A011C4"/>
    <w:lvl w:ilvl="0" w:tplc="5B6C9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752E6"/>
    <w:multiLevelType w:val="hybridMultilevel"/>
    <w:tmpl w:val="8814D742"/>
    <w:lvl w:ilvl="0" w:tplc="A7CCD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C7D10"/>
    <w:multiLevelType w:val="hybridMultilevel"/>
    <w:tmpl w:val="C154595A"/>
    <w:lvl w:ilvl="0" w:tplc="A7CCD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76B5A"/>
    <w:multiLevelType w:val="hybridMultilevel"/>
    <w:tmpl w:val="F87428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9A"/>
    <w:rsid w:val="00005A79"/>
    <w:rsid w:val="0023188E"/>
    <w:rsid w:val="00520D7C"/>
    <w:rsid w:val="0084529A"/>
    <w:rsid w:val="00893D3A"/>
    <w:rsid w:val="009B2A62"/>
    <w:rsid w:val="009C0153"/>
    <w:rsid w:val="00A55D7C"/>
    <w:rsid w:val="00B10082"/>
    <w:rsid w:val="00B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Lewandowska</dc:creator>
  <cp:keywords/>
  <dc:description/>
  <cp:lastModifiedBy>Bożena Lewandowska</cp:lastModifiedBy>
  <cp:revision>12</cp:revision>
  <cp:lastPrinted>2016-02-24T10:25:00Z</cp:lastPrinted>
  <dcterms:created xsi:type="dcterms:W3CDTF">2013-10-11T06:40:00Z</dcterms:created>
  <dcterms:modified xsi:type="dcterms:W3CDTF">2016-02-24T10:25:00Z</dcterms:modified>
</cp:coreProperties>
</file>